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4BA6D218">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583DE77A" w:rsidR="00B3520C"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w:t>
      </w:r>
      <w:r w:rsidR="004F7BB2">
        <w:rPr>
          <w:rFonts w:ascii="Arial" w:eastAsia="Century Gothic" w:hAnsi="Arial" w:cs="Arial"/>
          <w:b/>
          <w:bCs/>
          <w:sz w:val="36"/>
          <w:szCs w:val="32"/>
          <w:lang w:val="es-MX"/>
        </w:rPr>
        <w:t>LOCAL</w:t>
      </w:r>
      <w:r w:rsidRPr="00C94A3C">
        <w:rPr>
          <w:rFonts w:ascii="Arial" w:eastAsia="Century Gothic" w:hAnsi="Arial" w:cs="Arial"/>
          <w:b/>
          <w:bCs/>
          <w:sz w:val="36"/>
          <w:szCs w:val="32"/>
          <w:lang w:val="es-MX"/>
        </w:rPr>
        <w:t xml:space="preserve"> </w:t>
      </w:r>
      <w:r w:rsidR="004F7BB2">
        <w:rPr>
          <w:rFonts w:ascii="Arial" w:eastAsia="Century Gothic" w:hAnsi="Arial" w:cs="Arial"/>
          <w:b/>
          <w:bCs/>
          <w:sz w:val="36"/>
          <w:szCs w:val="32"/>
          <w:lang w:val="es-MX"/>
        </w:rPr>
        <w:t>015</w:t>
      </w:r>
      <w:r w:rsidR="00AC1FA4" w:rsidRPr="00B3520C">
        <w:rPr>
          <w:rFonts w:ascii="Arial" w:eastAsia="Century Gothic" w:hAnsi="Arial" w:cs="Arial"/>
          <w:b/>
          <w:bCs/>
          <w:sz w:val="36"/>
          <w:szCs w:val="32"/>
          <w:lang w:val="es-MX"/>
        </w:rPr>
        <w:t>-2025</w:t>
      </w:r>
    </w:p>
    <w:p w14:paraId="2889BD7A" w14:textId="3697F94C" w:rsidR="00D04968" w:rsidRPr="00BD3DE7" w:rsidRDefault="00D04968"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SIN CONCURRENCIA DE COMITÉ</w:t>
      </w:r>
      <w:r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4531CC77" w:rsidR="00D04968" w:rsidRPr="00BD3DE7" w:rsidRDefault="0088620D" w:rsidP="00D04968">
      <w:pPr>
        <w:spacing w:before="240" w:after="240"/>
        <w:jc w:val="center"/>
        <w:rPr>
          <w:rFonts w:ascii="Arial" w:hAnsi="Arial" w:cs="Arial"/>
          <w:b/>
          <w:bCs/>
          <w:sz w:val="36"/>
          <w:szCs w:val="32"/>
          <w:lang w:val="es-MX"/>
        </w:rPr>
      </w:pPr>
      <w:r>
        <w:rPr>
          <w:rFonts w:ascii="Arial" w:hAnsi="Arial" w:cs="Arial"/>
          <w:b/>
          <w:bCs/>
          <w:sz w:val="36"/>
          <w:szCs w:val="32"/>
          <w:lang w:val="es-MX"/>
        </w:rPr>
        <w:t>“</w:t>
      </w:r>
      <w:r w:rsidR="004F7BB2">
        <w:rPr>
          <w:rFonts w:ascii="Arial" w:hAnsi="Arial" w:cs="Arial"/>
          <w:b/>
          <w:bCs/>
          <w:sz w:val="36"/>
          <w:szCs w:val="32"/>
          <w:lang w:val="es-MX"/>
        </w:rPr>
        <w:t>SERVICIO DE CONTRATACION DE REPARACION DE REMOLQUE PARA LA VÍA RECREACTIVA</w:t>
      </w:r>
      <w:r>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0D2C5F9C" w14:textId="77777777" w:rsidR="003A6334" w:rsidRDefault="003A6334" w:rsidP="00D04968">
      <w:pPr>
        <w:spacing w:after="0"/>
        <w:ind w:right="140"/>
        <w:jc w:val="center"/>
        <w:rPr>
          <w:rFonts w:ascii="Arial" w:eastAsia="Century Gothic" w:hAnsi="Arial" w:cs="Arial"/>
          <w:b/>
          <w:smallCaps/>
          <w:color w:val="000000"/>
          <w:sz w:val="18"/>
          <w:szCs w:val="18"/>
          <w:lang w:val="es-MX"/>
        </w:rPr>
      </w:pPr>
    </w:p>
    <w:p w14:paraId="4E10D39D" w14:textId="77777777" w:rsidR="003A6334" w:rsidRDefault="003A6334"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5CEE1875" w14:textId="77777777" w:rsidR="00847828" w:rsidRDefault="00847828" w:rsidP="00D04968">
      <w:pPr>
        <w:spacing w:after="0"/>
        <w:ind w:right="140"/>
        <w:jc w:val="center"/>
        <w:rPr>
          <w:rFonts w:ascii="Arial" w:eastAsia="Arial" w:hAnsi="Arial" w:cs="Arial"/>
          <w:b/>
          <w:color w:val="000000"/>
          <w:sz w:val="18"/>
          <w:szCs w:val="18"/>
        </w:rPr>
      </w:pPr>
      <w:bookmarkStart w:id="1" w:name="_Hlk32746304"/>
    </w:p>
    <w:p w14:paraId="72FDEB53" w14:textId="5E5423CB"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3008E92D" w:rsidR="00D04968" w:rsidRPr="00286A0E" w:rsidRDefault="00D04968" w:rsidP="005714E3">
            <w:pPr>
              <w:spacing w:after="0" w:line="240" w:lineRule="auto"/>
              <w:ind w:right="140"/>
              <w:jc w:val="center"/>
              <w:rPr>
                <w:rFonts w:ascii="Arial" w:eastAsia="Arial" w:hAnsi="Arial" w:cs="Arial"/>
                <w:sz w:val="16"/>
                <w:szCs w:val="16"/>
              </w:rPr>
            </w:pPr>
            <w:r w:rsidRPr="00286A0E">
              <w:rPr>
                <w:rFonts w:ascii="Arial" w:eastAsia="Arial" w:hAnsi="Arial" w:cs="Arial"/>
                <w:sz w:val="16"/>
                <w:szCs w:val="16"/>
              </w:rPr>
              <w:t xml:space="preserve"> </w:t>
            </w:r>
            <w:r w:rsidR="00355AE8">
              <w:rPr>
                <w:rFonts w:ascii="Arial" w:eastAsia="Arial" w:hAnsi="Arial" w:cs="Arial"/>
                <w:sz w:val="16"/>
                <w:szCs w:val="16"/>
              </w:rPr>
              <w:t>20</w:t>
            </w:r>
            <w:r w:rsidR="00676416" w:rsidRPr="00676416">
              <w:rPr>
                <w:rFonts w:ascii="Arial" w:eastAsia="Arial" w:hAnsi="Arial" w:cs="Arial"/>
                <w:sz w:val="16"/>
                <w:szCs w:val="16"/>
              </w:rPr>
              <w:t xml:space="preserve"> </w:t>
            </w:r>
            <w:r w:rsidRPr="00286A0E">
              <w:rPr>
                <w:rFonts w:ascii="Arial" w:eastAsia="Arial" w:hAnsi="Arial" w:cs="Arial"/>
                <w:sz w:val="16"/>
                <w:szCs w:val="16"/>
              </w:rPr>
              <w:t xml:space="preserve">de </w:t>
            </w:r>
            <w:r w:rsidR="00B856F9">
              <w:rPr>
                <w:rFonts w:ascii="Arial" w:eastAsia="Arial" w:hAnsi="Arial" w:cs="Arial"/>
                <w:sz w:val="16"/>
                <w:szCs w:val="16"/>
              </w:rPr>
              <w:t>enero</w:t>
            </w:r>
            <w:r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65557F" w:rsidRDefault="00B84D3E" w:rsidP="00F34356">
            <w:pPr>
              <w:spacing w:after="0" w:line="240" w:lineRule="auto"/>
              <w:ind w:right="140"/>
              <w:jc w:val="center"/>
              <w:rPr>
                <w:rFonts w:ascii="Arial" w:eastAsia="Arial" w:hAnsi="Arial" w:cs="Arial"/>
                <w:color w:val="000000"/>
                <w:sz w:val="16"/>
                <w:szCs w:val="16"/>
              </w:rPr>
            </w:pPr>
            <w:r w:rsidRPr="0065557F">
              <w:rPr>
                <w:rFonts w:ascii="Arial" w:eastAsia="Times New Roman" w:hAnsi="Arial" w:cs="Arial"/>
                <w:sz w:val="16"/>
                <w:szCs w:val="16"/>
              </w:rPr>
              <w:t xml:space="preserve">A partir de las </w:t>
            </w:r>
            <w:r w:rsidR="00F34356" w:rsidRPr="0065557F">
              <w:rPr>
                <w:rFonts w:ascii="Arial" w:eastAsia="Times New Roman" w:hAnsi="Arial" w:cs="Arial"/>
                <w:sz w:val="16"/>
                <w:szCs w:val="16"/>
              </w:rPr>
              <w:t>1</w:t>
            </w:r>
            <w:r w:rsidR="00C578E8" w:rsidRPr="0065557F">
              <w:rPr>
                <w:rFonts w:ascii="Arial" w:eastAsia="Times New Roman" w:hAnsi="Arial" w:cs="Arial"/>
                <w:sz w:val="16"/>
                <w:szCs w:val="16"/>
              </w:rPr>
              <w:t>0</w:t>
            </w:r>
            <w:r w:rsidR="00D04968" w:rsidRPr="0065557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65557F" w:rsidRDefault="00D04968" w:rsidP="005714E3">
            <w:pPr>
              <w:spacing w:after="0" w:line="240" w:lineRule="auto"/>
              <w:ind w:right="140"/>
              <w:rPr>
                <w:rFonts w:ascii="Arial" w:eastAsia="Arial" w:hAnsi="Arial" w:cs="Arial"/>
                <w:color w:val="000000"/>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141BE13F"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1</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Hasta las 11</w:t>
            </w:r>
            <w:r w:rsidR="00D04968" w:rsidRPr="0065557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3D550738"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4F7BB2" w:rsidRPr="002865DF">
                <w:rPr>
                  <w:rStyle w:val="Hipervnculo"/>
                  <w:rFonts w:ascii="Arial" w:hAnsi="Arial" w:cs="Arial"/>
                  <w:sz w:val="16"/>
                  <w:szCs w:val="16"/>
                </w:rPr>
                <w:t>angelica.figueroa</w:t>
              </w:r>
              <w:r w:rsidR="004F7BB2" w:rsidRPr="002865DF">
                <w:rPr>
                  <w:rStyle w:val="Hipervnculo"/>
                  <w:rFonts w:ascii="Arial" w:eastAsia="Arial" w:hAnsi="Arial" w:cs="Arial"/>
                  <w:sz w:val="16"/>
                  <w:szCs w:val="16"/>
                </w:rPr>
                <w:t>@comudeguadalajara.gob.mx</w:t>
              </w:r>
            </w:hyperlink>
            <w:r w:rsidRPr="00003634">
              <w:rPr>
                <w:rFonts w:ascii="Arial" w:eastAsia="Arial" w:hAnsi="Arial" w:cs="Arial"/>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1CC2DA"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50D2A399"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A partir de las 09:</w:t>
            </w:r>
            <w:r w:rsidR="00CE74E6" w:rsidRPr="0065557F">
              <w:rPr>
                <w:rFonts w:ascii="Arial" w:eastAsia="Times New Roman" w:hAnsi="Arial" w:cs="Arial"/>
                <w:sz w:val="16"/>
                <w:szCs w:val="16"/>
              </w:rPr>
              <w:t>30</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65557F" w:rsidRDefault="00D04968" w:rsidP="005714E3">
            <w:pPr>
              <w:spacing w:after="0" w:line="240" w:lineRule="auto"/>
              <w:ind w:right="140"/>
              <w:jc w:val="both"/>
              <w:rPr>
                <w:rFonts w:ascii="Arial" w:eastAsia="Times New Roman" w:hAnsi="Arial" w:cs="Arial"/>
                <w:b/>
                <w:bCs/>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77A17BD4"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355AE8">
              <w:rPr>
                <w:rFonts w:ascii="Arial" w:eastAsia="Arial" w:hAnsi="Arial" w:cs="Arial"/>
                <w:sz w:val="16"/>
                <w:szCs w:val="16"/>
              </w:rPr>
              <w:t>7</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080A52B8"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355AE8">
              <w:rPr>
                <w:rFonts w:ascii="Arial" w:eastAsia="Arial" w:hAnsi="Arial" w:cs="Arial"/>
                <w:sz w:val="16"/>
                <w:szCs w:val="16"/>
              </w:rPr>
              <w:t>7</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CE74E6" w:rsidRPr="0065557F">
              <w:rPr>
                <w:rFonts w:ascii="Arial" w:eastAsia="Times New Roman" w:hAnsi="Arial" w:cs="Arial"/>
                <w:sz w:val="16"/>
                <w:szCs w:val="16"/>
              </w:rPr>
              <w:t>09</w:t>
            </w:r>
            <w:r w:rsidRPr="0065557F">
              <w:rPr>
                <w:rFonts w:ascii="Arial" w:eastAsia="Times New Roman" w:hAnsi="Arial" w:cs="Arial"/>
                <w:sz w:val="16"/>
                <w:szCs w:val="16"/>
              </w:rPr>
              <w:t>:</w:t>
            </w:r>
            <w:r w:rsidR="00CE74E6" w:rsidRPr="0065557F">
              <w:rPr>
                <w:rFonts w:ascii="Arial" w:eastAsia="Times New Roman" w:hAnsi="Arial" w:cs="Arial"/>
                <w:sz w:val="16"/>
                <w:szCs w:val="16"/>
              </w:rPr>
              <w:t>3</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58E9AAD5" w:rsidR="00D04968" w:rsidRPr="00286A0E" w:rsidRDefault="00355AE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28</w:t>
            </w:r>
            <w:r w:rsidR="00676416">
              <w:rPr>
                <w:rFonts w:ascii="Arial" w:eastAsia="Arial" w:hAnsi="Arial" w:cs="Arial"/>
                <w:sz w:val="16"/>
                <w:szCs w:val="16"/>
              </w:rPr>
              <w:t xml:space="preserve"> </w:t>
            </w:r>
            <w:r w:rsidR="00B84D3E">
              <w:rPr>
                <w:rFonts w:ascii="Arial" w:eastAsia="Arial" w:hAnsi="Arial" w:cs="Arial"/>
                <w:sz w:val="16"/>
                <w:szCs w:val="16"/>
              </w:rPr>
              <w:t xml:space="preserve">de </w:t>
            </w:r>
            <w:r>
              <w:rPr>
                <w:rFonts w:ascii="Arial" w:eastAsia="Arial" w:hAnsi="Arial" w:cs="Arial"/>
                <w:sz w:val="16"/>
                <w:szCs w:val="16"/>
              </w:rPr>
              <w:t>en</w:t>
            </w:r>
            <w:r w:rsidR="00676416">
              <w:rPr>
                <w:rFonts w:ascii="Arial" w:eastAsia="Arial" w:hAnsi="Arial" w:cs="Arial"/>
                <w:sz w:val="16"/>
                <w:szCs w:val="16"/>
              </w:rPr>
              <w:t>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65557F" w:rsidRPr="0065557F">
              <w:rPr>
                <w:rFonts w:ascii="Arial" w:eastAsia="Times New Roman" w:hAnsi="Arial" w:cs="Arial"/>
                <w:sz w:val="16"/>
                <w:szCs w:val="16"/>
              </w:rPr>
              <w:t>15</w:t>
            </w:r>
            <w:r w:rsidRPr="0065557F">
              <w:rPr>
                <w:rFonts w:ascii="Arial" w:eastAsia="Times New Roman" w:hAnsi="Arial" w:cs="Arial"/>
                <w:sz w:val="16"/>
                <w:szCs w:val="16"/>
              </w:rPr>
              <w:t>:</w:t>
            </w:r>
            <w:r w:rsidR="00C308B2" w:rsidRPr="0065557F">
              <w:rPr>
                <w:rFonts w:ascii="Arial" w:eastAsia="Times New Roman" w:hAnsi="Arial" w:cs="Arial"/>
                <w:sz w:val="16"/>
                <w:szCs w:val="16"/>
              </w:rPr>
              <w:t>0</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07A07D24" w14:textId="77777777" w:rsidR="00847828" w:rsidRDefault="00847828" w:rsidP="00D04968">
      <w:pPr>
        <w:pStyle w:val="Sinespaciado"/>
        <w:jc w:val="center"/>
        <w:rPr>
          <w:rFonts w:ascii="Arial" w:hAnsi="Arial" w:cs="Arial"/>
          <w:b/>
          <w:bCs/>
          <w:sz w:val="18"/>
          <w:szCs w:val="18"/>
        </w:rPr>
      </w:pPr>
    </w:p>
    <w:p w14:paraId="5EA97E13" w14:textId="77777777" w:rsidR="00847828" w:rsidRDefault="00847828" w:rsidP="00D04968">
      <w:pPr>
        <w:pStyle w:val="Sinespaciado"/>
        <w:jc w:val="center"/>
        <w:rPr>
          <w:rFonts w:ascii="Arial" w:hAnsi="Arial" w:cs="Arial"/>
          <w:b/>
          <w:bCs/>
          <w:sz w:val="18"/>
          <w:szCs w:val="18"/>
        </w:rPr>
      </w:pPr>
    </w:p>
    <w:p w14:paraId="3AD0494B" w14:textId="77777777" w:rsidR="00847828" w:rsidRDefault="00847828" w:rsidP="00D04968">
      <w:pPr>
        <w:pStyle w:val="Sinespaciado"/>
        <w:jc w:val="center"/>
        <w:rPr>
          <w:rFonts w:ascii="Arial" w:hAnsi="Arial" w:cs="Arial"/>
          <w:b/>
          <w:bCs/>
          <w:sz w:val="18"/>
          <w:szCs w:val="18"/>
        </w:rPr>
      </w:pPr>
    </w:p>
    <w:p w14:paraId="6D980CF8" w14:textId="77777777" w:rsidR="00847828" w:rsidRDefault="00847828" w:rsidP="00D04968">
      <w:pPr>
        <w:pStyle w:val="Sinespaciado"/>
        <w:jc w:val="center"/>
        <w:rPr>
          <w:rFonts w:ascii="Arial" w:hAnsi="Arial" w:cs="Arial"/>
          <w:b/>
          <w:bCs/>
          <w:sz w:val="18"/>
          <w:szCs w:val="18"/>
        </w:rPr>
      </w:pPr>
    </w:p>
    <w:p w14:paraId="2BD9F0AD" w14:textId="77777777" w:rsidR="00847828" w:rsidRDefault="00847828" w:rsidP="00D04968">
      <w:pPr>
        <w:pStyle w:val="Sinespaciado"/>
        <w:jc w:val="center"/>
        <w:rPr>
          <w:rFonts w:ascii="Arial" w:hAnsi="Arial" w:cs="Arial"/>
          <w:b/>
          <w:bCs/>
          <w:sz w:val="18"/>
          <w:szCs w:val="18"/>
        </w:rPr>
      </w:pPr>
    </w:p>
    <w:p w14:paraId="1C2E23C9" w14:textId="77777777" w:rsidR="00847828" w:rsidRDefault="00847828" w:rsidP="00D04968">
      <w:pPr>
        <w:pStyle w:val="Sinespaciado"/>
        <w:jc w:val="center"/>
        <w:rPr>
          <w:rFonts w:ascii="Arial" w:hAnsi="Arial" w:cs="Arial"/>
          <w:b/>
          <w:bCs/>
          <w:sz w:val="18"/>
          <w:szCs w:val="18"/>
        </w:rPr>
      </w:pPr>
    </w:p>
    <w:p w14:paraId="2634AD68" w14:textId="77777777" w:rsidR="00847828" w:rsidRDefault="00847828" w:rsidP="00D04968">
      <w:pPr>
        <w:pStyle w:val="Sinespaciado"/>
        <w:jc w:val="center"/>
        <w:rPr>
          <w:rFonts w:ascii="Arial" w:hAnsi="Arial" w:cs="Arial"/>
          <w:b/>
          <w:bCs/>
          <w:sz w:val="18"/>
          <w:szCs w:val="18"/>
        </w:rPr>
      </w:pPr>
    </w:p>
    <w:p w14:paraId="22C2D08A" w14:textId="77777777" w:rsidR="00847828" w:rsidRDefault="00847828" w:rsidP="00D04968">
      <w:pPr>
        <w:pStyle w:val="Sinespaciado"/>
        <w:jc w:val="center"/>
        <w:rPr>
          <w:rFonts w:ascii="Arial" w:hAnsi="Arial" w:cs="Arial"/>
          <w:b/>
          <w:bCs/>
          <w:sz w:val="18"/>
          <w:szCs w:val="18"/>
        </w:rPr>
      </w:pPr>
    </w:p>
    <w:p w14:paraId="3C7159D7" w14:textId="77777777" w:rsidR="00847828" w:rsidRDefault="00847828" w:rsidP="00D04968">
      <w:pPr>
        <w:pStyle w:val="Sinespaciado"/>
        <w:jc w:val="center"/>
        <w:rPr>
          <w:rFonts w:ascii="Arial" w:hAnsi="Arial" w:cs="Arial"/>
          <w:b/>
          <w:bCs/>
          <w:sz w:val="18"/>
          <w:szCs w:val="18"/>
        </w:rPr>
      </w:pPr>
    </w:p>
    <w:p w14:paraId="34D8AE73" w14:textId="77777777" w:rsidR="00847828" w:rsidRDefault="00847828" w:rsidP="00D04968">
      <w:pPr>
        <w:pStyle w:val="Sinespaciado"/>
        <w:jc w:val="center"/>
        <w:rPr>
          <w:rFonts w:ascii="Arial" w:hAnsi="Arial" w:cs="Arial"/>
          <w:b/>
          <w:bCs/>
          <w:sz w:val="18"/>
          <w:szCs w:val="18"/>
        </w:rPr>
      </w:pPr>
    </w:p>
    <w:p w14:paraId="34D7FD4C" w14:textId="77777777" w:rsidR="00847828" w:rsidRDefault="00847828" w:rsidP="00D04968">
      <w:pPr>
        <w:pStyle w:val="Sinespaciado"/>
        <w:jc w:val="center"/>
        <w:rPr>
          <w:rFonts w:ascii="Arial" w:hAnsi="Arial" w:cs="Arial"/>
          <w:b/>
          <w:bCs/>
          <w:sz w:val="18"/>
          <w:szCs w:val="18"/>
        </w:rPr>
      </w:pPr>
    </w:p>
    <w:p w14:paraId="3E9306E7" w14:textId="77777777" w:rsidR="00847828" w:rsidRDefault="00847828" w:rsidP="00D04968">
      <w:pPr>
        <w:pStyle w:val="Sinespaciado"/>
        <w:jc w:val="center"/>
        <w:rPr>
          <w:rFonts w:ascii="Arial" w:hAnsi="Arial" w:cs="Arial"/>
          <w:b/>
          <w:bCs/>
          <w:sz w:val="18"/>
          <w:szCs w:val="18"/>
        </w:rPr>
      </w:pPr>
    </w:p>
    <w:p w14:paraId="2E688FB8" w14:textId="77777777" w:rsidR="00847828" w:rsidRDefault="00847828" w:rsidP="00D04968">
      <w:pPr>
        <w:pStyle w:val="Sinespaciado"/>
        <w:jc w:val="center"/>
        <w:rPr>
          <w:rFonts w:ascii="Arial" w:hAnsi="Arial" w:cs="Arial"/>
          <w:b/>
          <w:bCs/>
          <w:sz w:val="18"/>
          <w:szCs w:val="18"/>
        </w:rPr>
      </w:pPr>
    </w:p>
    <w:p w14:paraId="488730E8" w14:textId="77777777" w:rsidR="00847828" w:rsidRDefault="00847828" w:rsidP="00D04968">
      <w:pPr>
        <w:pStyle w:val="Sinespaciado"/>
        <w:jc w:val="center"/>
        <w:rPr>
          <w:rFonts w:ascii="Arial" w:hAnsi="Arial" w:cs="Arial"/>
          <w:b/>
          <w:bCs/>
          <w:sz w:val="18"/>
          <w:szCs w:val="18"/>
        </w:rPr>
      </w:pPr>
    </w:p>
    <w:p w14:paraId="1C249B6C" w14:textId="77777777" w:rsidR="00847828" w:rsidRDefault="00847828" w:rsidP="00D04968">
      <w:pPr>
        <w:pStyle w:val="Sinespaciado"/>
        <w:jc w:val="center"/>
        <w:rPr>
          <w:rFonts w:ascii="Arial" w:hAnsi="Arial" w:cs="Arial"/>
          <w:b/>
          <w:bCs/>
          <w:sz w:val="18"/>
          <w:szCs w:val="18"/>
        </w:rPr>
      </w:pPr>
    </w:p>
    <w:p w14:paraId="027BA380" w14:textId="77777777" w:rsidR="00847828" w:rsidRDefault="00847828" w:rsidP="00D04968">
      <w:pPr>
        <w:pStyle w:val="Sinespaciado"/>
        <w:jc w:val="center"/>
        <w:rPr>
          <w:rFonts w:ascii="Arial" w:hAnsi="Arial" w:cs="Arial"/>
          <w:b/>
          <w:bCs/>
          <w:sz w:val="18"/>
          <w:szCs w:val="18"/>
        </w:rPr>
      </w:pPr>
    </w:p>
    <w:p w14:paraId="08188630" w14:textId="77777777" w:rsidR="00847828" w:rsidRDefault="00847828" w:rsidP="00D04968">
      <w:pPr>
        <w:pStyle w:val="Sinespaciado"/>
        <w:jc w:val="center"/>
        <w:rPr>
          <w:rFonts w:ascii="Arial" w:hAnsi="Arial" w:cs="Arial"/>
          <w:b/>
          <w:bCs/>
          <w:sz w:val="18"/>
          <w:szCs w:val="18"/>
        </w:rPr>
      </w:pPr>
    </w:p>
    <w:p w14:paraId="573FB7DB" w14:textId="77777777" w:rsidR="00847828" w:rsidRDefault="00847828" w:rsidP="00D04968">
      <w:pPr>
        <w:pStyle w:val="Sinespaciado"/>
        <w:jc w:val="center"/>
        <w:rPr>
          <w:rFonts w:ascii="Arial" w:hAnsi="Arial" w:cs="Arial"/>
          <w:b/>
          <w:bCs/>
          <w:sz w:val="18"/>
          <w:szCs w:val="18"/>
        </w:rPr>
      </w:pPr>
    </w:p>
    <w:p w14:paraId="5A335AD1" w14:textId="77777777" w:rsidR="00847828" w:rsidRDefault="00847828" w:rsidP="00D04968">
      <w:pPr>
        <w:pStyle w:val="Sinespaciado"/>
        <w:jc w:val="center"/>
        <w:rPr>
          <w:rFonts w:ascii="Arial" w:hAnsi="Arial" w:cs="Arial"/>
          <w:b/>
          <w:bCs/>
          <w:sz w:val="18"/>
          <w:szCs w:val="18"/>
        </w:rPr>
      </w:pPr>
    </w:p>
    <w:p w14:paraId="6983E392" w14:textId="77777777" w:rsidR="00847828" w:rsidRDefault="00847828" w:rsidP="00D04968">
      <w:pPr>
        <w:pStyle w:val="Sinespaciado"/>
        <w:jc w:val="center"/>
        <w:rPr>
          <w:rFonts w:ascii="Arial" w:hAnsi="Arial" w:cs="Arial"/>
          <w:b/>
          <w:bCs/>
          <w:sz w:val="18"/>
          <w:szCs w:val="18"/>
        </w:rPr>
      </w:pPr>
    </w:p>
    <w:p w14:paraId="38911118" w14:textId="77777777" w:rsidR="00847828" w:rsidRDefault="00847828" w:rsidP="00D04968">
      <w:pPr>
        <w:pStyle w:val="Sinespaciado"/>
        <w:jc w:val="center"/>
        <w:rPr>
          <w:rFonts w:ascii="Arial" w:hAnsi="Arial" w:cs="Arial"/>
          <w:b/>
          <w:bCs/>
          <w:sz w:val="18"/>
          <w:szCs w:val="18"/>
        </w:rPr>
      </w:pPr>
    </w:p>
    <w:p w14:paraId="1016E9AE" w14:textId="77777777" w:rsidR="00847828" w:rsidRDefault="00847828" w:rsidP="00D04968">
      <w:pPr>
        <w:pStyle w:val="Sinespaciado"/>
        <w:jc w:val="center"/>
        <w:rPr>
          <w:rFonts w:ascii="Arial" w:hAnsi="Arial" w:cs="Arial"/>
          <w:b/>
          <w:bCs/>
          <w:sz w:val="18"/>
          <w:szCs w:val="18"/>
        </w:rPr>
      </w:pPr>
    </w:p>
    <w:p w14:paraId="1F1B7429" w14:textId="77777777" w:rsidR="00847828" w:rsidRDefault="00847828" w:rsidP="00D04968">
      <w:pPr>
        <w:pStyle w:val="Sinespaciado"/>
        <w:jc w:val="center"/>
        <w:rPr>
          <w:rFonts w:ascii="Arial" w:hAnsi="Arial" w:cs="Arial"/>
          <w:b/>
          <w:bCs/>
          <w:sz w:val="18"/>
          <w:szCs w:val="18"/>
        </w:rPr>
      </w:pPr>
    </w:p>
    <w:p w14:paraId="399B7DA9" w14:textId="5A0F7C2B"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0B5B4F00"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732ACB2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19ADA154"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26D4DD8A"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4F7BB2">
              <w:rPr>
                <w:rFonts w:ascii="Arial" w:hAnsi="Arial" w:cs="Arial"/>
                <w:b/>
                <w:bCs/>
                <w:sz w:val="18"/>
                <w:szCs w:val="18"/>
              </w:rPr>
              <w:t>LOCAL</w:t>
            </w:r>
            <w:r w:rsidR="00252CB5">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7667ABD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2BA8389D"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bookmarkEnd w:id="7"/>
    <w:p w14:paraId="0AEECE4F" w14:textId="5AB61A66"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C96B574" w14:textId="196290FA"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4F7BB2">
        <w:rPr>
          <w:rFonts w:ascii="Arial" w:hAnsi="Arial" w:cs="Arial"/>
          <w:b/>
          <w:bCs/>
          <w:color w:val="262626" w:themeColor="text1" w:themeTint="D9"/>
          <w:sz w:val="18"/>
          <w:szCs w:val="18"/>
          <w:lang w:val="es-MX"/>
        </w:rPr>
        <w:t>SERVICIO DE CONTRATACION DE REPARACION DE REMOLQUE PARA LA VÍA RECREACTIVA</w:t>
      </w:r>
      <w:r>
        <w:rPr>
          <w:rFonts w:ascii="Arial" w:hAnsi="Arial" w:cs="Arial"/>
          <w:b/>
          <w:bCs/>
          <w:color w:val="262626" w:themeColor="text1" w:themeTint="D9"/>
          <w:sz w:val="18"/>
          <w:szCs w:val="18"/>
          <w:lang w:val="es-MX"/>
        </w:rPr>
        <w:t>”</w:t>
      </w:r>
    </w:p>
    <w:p w14:paraId="28B12812" w14:textId="0A3AD223" w:rsidR="00A02E7A" w:rsidRDefault="00A02E7A" w:rsidP="00706B35">
      <w:pPr>
        <w:spacing w:after="0"/>
        <w:jc w:val="center"/>
      </w:pPr>
    </w:p>
    <w:p w14:paraId="0C4252D4" w14:textId="34E436CA" w:rsidR="007718D5" w:rsidRDefault="004F7BB2" w:rsidP="00A23B20">
      <w:pPr>
        <w:spacing w:after="0"/>
        <w:jc w:val="center"/>
      </w:pPr>
      <w:r>
        <w:rPr>
          <w:noProof/>
        </w:rPr>
        <w:drawing>
          <wp:inline distT="0" distB="0" distL="0" distR="0" wp14:anchorId="41E3526A" wp14:editId="4B23BBB0">
            <wp:extent cx="4518660" cy="6301740"/>
            <wp:effectExtent l="0" t="0" r="0" b="3810"/>
            <wp:docPr id="7085936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660" cy="6301740"/>
                    </a:xfrm>
                    <a:prstGeom prst="rect">
                      <a:avLst/>
                    </a:prstGeom>
                    <a:noFill/>
                    <a:ln>
                      <a:noFill/>
                    </a:ln>
                  </pic:spPr>
                </pic:pic>
              </a:graphicData>
            </a:graphic>
          </wp:inline>
        </w:drawing>
      </w:r>
    </w:p>
    <w:p w14:paraId="7757700E" w14:textId="77777777" w:rsidR="007718D5" w:rsidRDefault="007718D5" w:rsidP="00706B35">
      <w:pPr>
        <w:spacing w:after="0"/>
        <w:jc w:val="center"/>
        <w:rPr>
          <w:rFonts w:ascii="Arial" w:hAnsi="Arial" w:cs="Arial"/>
          <w:b/>
          <w:bCs/>
          <w:color w:val="262626" w:themeColor="text1" w:themeTint="D9"/>
          <w:sz w:val="18"/>
          <w:szCs w:val="18"/>
          <w:lang w:val="es-MX"/>
        </w:rP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7AA07894" w14:textId="77777777" w:rsidR="00A23B20" w:rsidRDefault="00A23B20" w:rsidP="00AA31BA">
      <w:pPr>
        <w:jc w:val="center"/>
        <w:rPr>
          <w:rFonts w:ascii="Arial" w:eastAsia="Century Gothic" w:hAnsi="Arial" w:cs="Arial"/>
          <w:b/>
          <w:color w:val="000000"/>
          <w:sz w:val="18"/>
          <w:szCs w:val="18"/>
          <w:lang w:val="es-MX"/>
        </w:rPr>
      </w:pPr>
    </w:p>
    <w:p w14:paraId="79687F63" w14:textId="77777777" w:rsidR="00A23B20" w:rsidRDefault="00A23B20" w:rsidP="00AA31BA">
      <w:pPr>
        <w:jc w:val="center"/>
        <w:rPr>
          <w:rFonts w:ascii="Arial" w:eastAsia="Century Gothic" w:hAnsi="Arial" w:cs="Arial"/>
          <w:b/>
          <w:color w:val="000000"/>
          <w:sz w:val="18"/>
          <w:szCs w:val="18"/>
          <w:lang w:val="es-MX"/>
        </w:rPr>
      </w:pPr>
    </w:p>
    <w:p w14:paraId="4FC2B85E" w14:textId="77777777" w:rsidR="00A23B20" w:rsidRDefault="00A23B20" w:rsidP="00AA31BA">
      <w:pPr>
        <w:jc w:val="center"/>
        <w:rPr>
          <w:rFonts w:ascii="Arial" w:eastAsia="Century Gothic" w:hAnsi="Arial" w:cs="Arial"/>
          <w:b/>
          <w:color w:val="000000"/>
          <w:sz w:val="18"/>
          <w:szCs w:val="18"/>
          <w:lang w:val="es-MX"/>
        </w:rPr>
      </w:pPr>
    </w:p>
    <w:p w14:paraId="1E2A1B55" w14:textId="77777777" w:rsidR="00A23B20" w:rsidRDefault="00A23B20" w:rsidP="00AA31BA">
      <w:pPr>
        <w:jc w:val="center"/>
        <w:rPr>
          <w:rFonts w:ascii="Arial" w:eastAsia="Century Gothic" w:hAnsi="Arial" w:cs="Arial"/>
          <w:b/>
          <w:color w:val="000000"/>
          <w:sz w:val="18"/>
          <w:szCs w:val="18"/>
          <w:lang w:val="es-MX"/>
        </w:rPr>
      </w:pPr>
    </w:p>
    <w:p w14:paraId="1B25DAB0" w14:textId="0068DB1B" w:rsidR="00D04968" w:rsidRPr="00544283" w:rsidRDefault="00D04968" w:rsidP="00D6750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2D4C4ADF" w14:textId="1749C673" w:rsidR="00D04968" w:rsidRPr="00E42CFC" w:rsidRDefault="00252CB5" w:rsidP="00D67503">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4F7BB2">
        <w:rPr>
          <w:rFonts w:ascii="Arial" w:hAnsi="Arial" w:cs="Arial"/>
          <w:b/>
          <w:sz w:val="18"/>
          <w:szCs w:val="18"/>
        </w:rPr>
        <w:t>LOCAL</w:t>
      </w:r>
      <w:r>
        <w:rPr>
          <w:rFonts w:ascii="Arial" w:hAnsi="Arial" w:cs="Arial"/>
          <w:b/>
          <w:sz w:val="18"/>
          <w:szCs w:val="18"/>
        </w:rPr>
        <w:t xml:space="preserve"> </w:t>
      </w:r>
      <w:r w:rsidR="004F7BB2">
        <w:rPr>
          <w:rFonts w:ascii="Arial" w:hAnsi="Arial" w:cs="Arial"/>
          <w:b/>
          <w:sz w:val="18"/>
          <w:szCs w:val="18"/>
        </w:rPr>
        <w:t>015</w:t>
      </w:r>
      <w:r w:rsidR="00AC1FA4">
        <w:rPr>
          <w:rFonts w:ascii="Arial" w:hAnsi="Arial" w:cs="Arial"/>
          <w:b/>
          <w:sz w:val="18"/>
          <w:szCs w:val="18"/>
        </w:rPr>
        <w:t>-2025</w:t>
      </w:r>
      <w:r w:rsidR="009C6EF3">
        <w:rPr>
          <w:rFonts w:ascii="Arial" w:hAnsi="Arial" w:cs="Arial"/>
          <w:b/>
          <w:sz w:val="18"/>
          <w:szCs w:val="18"/>
        </w:rPr>
        <w:t xml:space="preserve"> </w:t>
      </w:r>
      <w:r w:rsidR="00D04968">
        <w:rPr>
          <w:rFonts w:ascii="Arial" w:hAnsi="Arial" w:cs="Arial"/>
          <w:b/>
          <w:sz w:val="18"/>
          <w:szCs w:val="18"/>
        </w:rPr>
        <w:t>SIN CONCURRENCIA DE COMITÉ</w:t>
      </w:r>
    </w:p>
    <w:p w14:paraId="0CC89C01" w14:textId="3D5EED15" w:rsidR="00D04968" w:rsidRDefault="0088620D" w:rsidP="00D67503">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4F7BB2">
        <w:rPr>
          <w:rFonts w:ascii="Arial" w:eastAsia="Arial" w:hAnsi="Arial" w:cs="Arial"/>
          <w:b/>
          <w:color w:val="000000"/>
          <w:sz w:val="18"/>
          <w:szCs w:val="18"/>
          <w:lang w:val="es-MX"/>
        </w:rPr>
        <w:t>SERVICIO DE CONTRATACION DE REPARACION DE REMOLQUE PARA LA VÍA RECREACTIVA</w:t>
      </w:r>
      <w:r>
        <w:rPr>
          <w:rFonts w:ascii="Arial" w:eastAsia="Arial" w:hAnsi="Arial" w:cs="Arial"/>
          <w:b/>
          <w:color w:val="000000"/>
          <w:sz w:val="18"/>
          <w:szCs w:val="18"/>
          <w:lang w:val="es-MX"/>
        </w:rPr>
        <w:t>”</w:t>
      </w:r>
    </w:p>
    <w:p w14:paraId="47BAFBAD" w14:textId="77777777" w:rsidR="00252CB5" w:rsidRPr="00544283" w:rsidRDefault="00252CB5" w:rsidP="00D67503">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6750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60A5A2FF" w14:textId="6436CDF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E8EC3FF" w14:textId="65AE77C2"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1FFFE483"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Declaro bajo protesta de decir verdad que los precios cotizados son bajo la condición de precios fijos hasta la total entrega de los bienes y/o prestación del servicio, y que los precios incluyen todos los costos involucrados y se presentan en moneda </w:t>
      </w:r>
      <w:r w:rsidR="004F7BB2">
        <w:rPr>
          <w:rFonts w:ascii="Arial" w:eastAsia="Century Gothic" w:hAnsi="Arial" w:cs="Arial"/>
          <w:color w:val="000000"/>
          <w:sz w:val="18"/>
          <w:szCs w:val="18"/>
          <w:lang w:val="es-MX"/>
        </w:rPr>
        <w:t>LOCAL</w:t>
      </w:r>
      <w:r w:rsidRPr="00544283">
        <w:rPr>
          <w:rFonts w:ascii="Arial" w:eastAsia="Century Gothic" w:hAnsi="Arial" w:cs="Arial"/>
          <w:color w:val="000000"/>
          <w:sz w:val="18"/>
          <w:szCs w:val="18"/>
          <w:lang w:val="es-MX"/>
        </w:rPr>
        <w:t xml:space="preserve">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0D06766" w14:textId="279FC82D" w:rsidR="00D04968" w:rsidRDefault="00252CB5" w:rsidP="00D67503">
      <w:pPr>
        <w:pStyle w:val="Sinespaciado"/>
        <w:jc w:val="center"/>
        <w:rPr>
          <w:rFonts w:ascii="Arial" w:hAnsi="Arial" w:cs="Arial"/>
          <w:b/>
          <w:bCs/>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6CD359F" w14:textId="213788D2" w:rsidR="00D04968" w:rsidRPr="00252CB5" w:rsidRDefault="0088620D" w:rsidP="00D67503">
      <w:pPr>
        <w:spacing w:after="0"/>
        <w:jc w:val="center"/>
        <w:rPr>
          <w:rFonts w:ascii="Arial" w:eastAsia="Times New Roman" w:hAnsi="Arial" w:cs="Arial"/>
          <w:b/>
          <w:sz w:val="18"/>
          <w:szCs w:val="18"/>
          <w:lang w:val="es-MX"/>
        </w:rPr>
      </w:pPr>
      <w:r>
        <w:rPr>
          <w:rFonts w:ascii="Arial" w:eastAsia="Century Gothic" w:hAnsi="Arial" w:cs="Arial"/>
          <w:b/>
          <w:color w:val="000000"/>
          <w:sz w:val="18"/>
          <w:szCs w:val="18"/>
        </w:rPr>
        <w:t>“</w:t>
      </w:r>
      <w:r w:rsidR="004F7BB2">
        <w:rPr>
          <w:rFonts w:ascii="Arial" w:eastAsia="Century Gothic" w:hAnsi="Arial" w:cs="Arial"/>
          <w:b/>
          <w:color w:val="000000"/>
          <w:sz w:val="18"/>
          <w:szCs w:val="18"/>
        </w:rPr>
        <w:t>SERVICIO DE CONTRATACION DE REPARACION DE REMOLQUE PARA LA VÍA RECREACTIVA</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185F6C6D"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4F7BB2">
        <w:rPr>
          <w:rFonts w:ascii="Arial" w:eastAsia="Century Gothic" w:hAnsi="Arial" w:cs="Arial"/>
          <w:b/>
          <w:color w:val="000000"/>
          <w:sz w:val="18"/>
          <w:szCs w:val="18"/>
          <w:lang w:val="es-MX"/>
        </w:rPr>
        <w:t>LOCAL</w:t>
      </w:r>
      <w:r w:rsidR="00252CB5">
        <w:rPr>
          <w:rFonts w:ascii="Arial" w:eastAsia="Century Gothic" w:hAnsi="Arial" w:cs="Arial"/>
          <w:b/>
          <w:color w:val="000000"/>
          <w:sz w:val="18"/>
          <w:szCs w:val="18"/>
          <w:lang w:val="es-MX"/>
        </w:rPr>
        <w:t xml:space="preserve"> </w:t>
      </w:r>
      <w:r w:rsidR="004F7BB2">
        <w:rPr>
          <w:rFonts w:ascii="Arial" w:eastAsia="Century Gothic" w:hAnsi="Arial" w:cs="Arial"/>
          <w:b/>
          <w:color w:val="000000"/>
          <w:sz w:val="18"/>
          <w:szCs w:val="18"/>
          <w:lang w:val="es-MX"/>
        </w:rPr>
        <w:t>015</w:t>
      </w:r>
      <w:r w:rsidR="00AC1FA4">
        <w:rPr>
          <w:rFonts w:ascii="Arial" w:eastAsia="Century Gothic" w:hAnsi="Arial" w:cs="Arial"/>
          <w:b/>
          <w:color w:val="000000"/>
          <w:sz w:val="18"/>
          <w:szCs w:val="18"/>
          <w:lang w:val="es-MX"/>
        </w:rPr>
        <w:t>-2025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4F7BB2">
        <w:rPr>
          <w:rFonts w:ascii="Arial" w:eastAsia="Century Gothic" w:hAnsi="Arial" w:cs="Arial"/>
          <w:b/>
          <w:bCs/>
          <w:color w:val="000000"/>
          <w:sz w:val="18"/>
          <w:szCs w:val="18"/>
          <w:lang w:val="es-MX"/>
        </w:rPr>
        <w:t>SERVICIO DE CONTRATACION DE REPARACION DE REMOLQUE PARA LA VÍA RECREACTIVA</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4E2DA6BB"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Que se han formulado cuidadosamente todos y cada uno de los precios unitarios que se proponen, tomando en consideración las circunstancias previsibles que puedan influir sobre ellos. Dichos precios se presentan en moneda </w:t>
      </w:r>
      <w:r w:rsidR="004F7BB2">
        <w:rPr>
          <w:rFonts w:ascii="Arial" w:eastAsia="Century Gothic" w:hAnsi="Arial" w:cs="Arial"/>
          <w:color w:val="000000"/>
          <w:sz w:val="18"/>
          <w:szCs w:val="18"/>
          <w:lang w:val="es-MX"/>
        </w:rPr>
        <w:t>LOCAL</w:t>
      </w:r>
      <w:r w:rsidRPr="00544283">
        <w:rPr>
          <w:rFonts w:ascii="Arial" w:eastAsia="Century Gothic" w:hAnsi="Arial" w:cs="Arial"/>
          <w:color w:val="000000"/>
          <w:sz w:val="18"/>
          <w:szCs w:val="18"/>
          <w:lang w:val="es-MX"/>
        </w:rPr>
        <w:t xml:space="preserve">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sidRPr="00544283">
        <w:rPr>
          <w:rFonts w:ascii="Arial" w:eastAsia="Century Gothic" w:hAnsi="Arial" w:cs="Arial"/>
          <w:color w:val="000000"/>
          <w:sz w:val="18"/>
          <w:szCs w:val="18"/>
          <w:lang w:val="es-MX"/>
        </w:rPr>
        <w:lastRenderedPageBreak/>
        <w:t xml:space="preserve">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66EF4EC2" w14:textId="65352E3F" w:rsidR="00D04968" w:rsidRPr="00E42CFC" w:rsidRDefault="00252CB5" w:rsidP="00D6750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6F5127F1" w14:textId="0B4BCA3C" w:rsidR="00D04968" w:rsidRDefault="0088620D" w:rsidP="00D67503">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4D566CD8"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4F7BB2">
        <w:rPr>
          <w:rFonts w:ascii="Arial" w:eastAsia="Century Gothic" w:hAnsi="Arial" w:cs="Arial"/>
          <w:b/>
          <w:color w:val="000000"/>
          <w:sz w:val="18"/>
          <w:szCs w:val="18"/>
        </w:rPr>
        <w:t>LOCAL</w:t>
      </w:r>
      <w:r w:rsidR="00252CB5">
        <w:rPr>
          <w:rFonts w:ascii="Arial" w:eastAsia="Century Gothic" w:hAnsi="Arial" w:cs="Arial"/>
          <w:b/>
          <w:color w:val="000000"/>
          <w:sz w:val="18"/>
          <w:szCs w:val="18"/>
        </w:rPr>
        <w:t xml:space="preserve"> </w:t>
      </w:r>
      <w:r w:rsidR="004F7BB2">
        <w:rPr>
          <w:rFonts w:ascii="Arial" w:eastAsia="Century Gothic" w:hAnsi="Arial" w:cs="Arial"/>
          <w:b/>
          <w:color w:val="000000"/>
          <w:sz w:val="18"/>
          <w:szCs w:val="18"/>
        </w:rPr>
        <w:t>015</w:t>
      </w:r>
      <w:r w:rsidR="00AC1FA4">
        <w:rPr>
          <w:rFonts w:ascii="Arial" w:eastAsia="Century Gothic" w:hAnsi="Arial" w:cs="Arial"/>
          <w:b/>
          <w:color w:val="000000"/>
          <w:sz w:val="18"/>
          <w:szCs w:val="18"/>
        </w:rPr>
        <w:t>-2025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5AB5380A" w14:textId="07A9BFA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8ADDA6A" w14:textId="314168DB" w:rsidR="00D04968" w:rsidRDefault="0088620D" w:rsidP="00355AE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7B678E65"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4F7BB2">
        <w:rPr>
          <w:rFonts w:ascii="Arial" w:eastAsia="Century Gothic" w:hAnsi="Arial" w:cs="Arial"/>
          <w:b/>
          <w:color w:val="000000"/>
          <w:sz w:val="18"/>
          <w:szCs w:val="18"/>
          <w:lang w:val="es-MX"/>
        </w:rPr>
        <w:t>LOCAL</w:t>
      </w:r>
      <w:r>
        <w:rPr>
          <w:rFonts w:ascii="Arial" w:eastAsia="Century Gothic" w:hAnsi="Arial" w:cs="Arial"/>
          <w:b/>
          <w:color w:val="000000"/>
          <w:sz w:val="18"/>
          <w:szCs w:val="18"/>
          <w:lang w:val="es-MX"/>
        </w:rPr>
        <w:t xml:space="preserve"> </w:t>
      </w:r>
      <w:r w:rsidR="004F7BB2">
        <w:rPr>
          <w:rFonts w:ascii="Arial" w:eastAsia="Century Gothic" w:hAnsi="Arial" w:cs="Arial"/>
          <w:b/>
          <w:color w:val="000000"/>
          <w:sz w:val="18"/>
          <w:szCs w:val="18"/>
          <w:lang w:val="es-MX"/>
        </w:rPr>
        <w:t>015</w:t>
      </w:r>
      <w:r w:rsidR="00AC1FA4">
        <w:rPr>
          <w:rFonts w:ascii="Arial" w:eastAsia="Century Gothic" w:hAnsi="Arial" w:cs="Arial"/>
          <w:b/>
          <w:color w:val="000000"/>
          <w:sz w:val="18"/>
          <w:szCs w:val="18"/>
          <w:lang w:val="es-MX"/>
        </w:rPr>
        <w:t>-2025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17FA00E2" w14:textId="245742B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AF9437A" w14:textId="4DB9BE70"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0923E7E7" w14:textId="09AADA6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F2C9DC7" w14:textId="441B9F94"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2C148E03" w14:textId="642AF92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470E2FF" w14:textId="290BAD35" w:rsidR="00D04968" w:rsidRDefault="0088620D" w:rsidP="00D67503">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24F3DBF5" w14:textId="061FF96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EC75005" w14:textId="6FDE29D7"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1E0CA333"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 xml:space="preserve">ACUERDO del H. Consejo de Administración del Instituto del Fondo </w:t>
      </w:r>
      <w:r w:rsidR="004F7BB2">
        <w:rPr>
          <w:rFonts w:ascii="Arial" w:eastAsia="Century Gothic" w:hAnsi="Arial" w:cs="Arial"/>
          <w:b/>
          <w:color w:val="000000"/>
          <w:sz w:val="18"/>
          <w:szCs w:val="18"/>
          <w:lang w:val="es-MX"/>
        </w:rPr>
        <w:t>LOCAL</w:t>
      </w:r>
      <w:r w:rsidRPr="00544283">
        <w:rPr>
          <w:rFonts w:ascii="Arial" w:eastAsia="Century Gothic" w:hAnsi="Arial" w:cs="Arial"/>
          <w:b/>
          <w:color w:val="000000"/>
          <w:sz w:val="18"/>
          <w:szCs w:val="18"/>
          <w:lang w:val="es-MX"/>
        </w:rPr>
        <w:t xml:space="preserve">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23B18419" w14:textId="331AA62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97587E0" w14:textId="2201EC04"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6750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1C8ABF12" w14:textId="7084462A" w:rsidR="00D04968" w:rsidRPr="00E42CFC" w:rsidRDefault="00252CB5" w:rsidP="00D6750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4F7BB2">
        <w:rPr>
          <w:rFonts w:ascii="Arial" w:hAnsi="Arial" w:cs="Arial"/>
          <w:b/>
          <w:bCs/>
          <w:sz w:val="18"/>
          <w:szCs w:val="18"/>
        </w:rPr>
        <w:t>LOCAL</w:t>
      </w:r>
      <w:r>
        <w:rPr>
          <w:rFonts w:ascii="Arial" w:hAnsi="Arial" w:cs="Arial"/>
          <w:b/>
          <w:bCs/>
          <w:sz w:val="18"/>
          <w:szCs w:val="18"/>
        </w:rPr>
        <w:t xml:space="preserve"> </w:t>
      </w:r>
      <w:r w:rsidR="004F7BB2">
        <w:rPr>
          <w:rFonts w:ascii="Arial" w:hAnsi="Arial" w:cs="Arial"/>
          <w:b/>
          <w:bCs/>
          <w:sz w:val="18"/>
          <w:szCs w:val="18"/>
        </w:rPr>
        <w:t>015</w:t>
      </w:r>
      <w:r w:rsidR="00AC1FA4">
        <w:rPr>
          <w:rFonts w:ascii="Arial" w:hAnsi="Arial" w:cs="Arial"/>
          <w:b/>
          <w:bCs/>
          <w:sz w:val="18"/>
          <w:szCs w:val="18"/>
        </w:rPr>
        <w:t>-2025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769EF57F" w14:textId="1ED4188D" w:rsidR="00D04968" w:rsidRDefault="0088620D" w:rsidP="00D6750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4F7BB2">
        <w:rPr>
          <w:rFonts w:ascii="Arial" w:eastAsia="Arial" w:hAnsi="Arial" w:cs="Arial"/>
          <w:b/>
          <w:bCs/>
          <w:color w:val="000000"/>
          <w:sz w:val="18"/>
          <w:szCs w:val="18"/>
          <w:lang w:val="es-MX"/>
        </w:rPr>
        <w:t>SERVICIO DE CONTRATACION DE REPARACION DE REMOLQUE PARA LA VÍA RECREACTIVA</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04399EBE"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4F7BB2">
        <w:rPr>
          <w:rFonts w:ascii="Arial" w:eastAsia="Century Gothic" w:hAnsi="Arial" w:cs="Arial"/>
          <w:b/>
          <w:color w:val="000000"/>
          <w:sz w:val="18"/>
          <w:szCs w:val="18"/>
          <w:lang w:val="es-MX"/>
        </w:rPr>
        <w:t>LOCAL</w:t>
      </w:r>
      <w:r>
        <w:rPr>
          <w:rFonts w:ascii="Arial" w:eastAsia="Century Gothic" w:hAnsi="Arial" w:cs="Arial"/>
          <w:b/>
          <w:color w:val="000000"/>
          <w:sz w:val="18"/>
          <w:szCs w:val="18"/>
          <w:lang w:val="es-MX"/>
        </w:rPr>
        <w:t xml:space="preserve"> </w:t>
      </w:r>
      <w:r w:rsidR="004F7BB2">
        <w:rPr>
          <w:rFonts w:ascii="Arial" w:eastAsia="Century Gothic" w:hAnsi="Arial" w:cs="Arial"/>
          <w:b/>
          <w:color w:val="000000"/>
          <w:sz w:val="18"/>
          <w:szCs w:val="18"/>
          <w:lang w:val="es-MX"/>
        </w:rPr>
        <w:t>015</w:t>
      </w:r>
      <w:r w:rsidR="00AC1FA4">
        <w:rPr>
          <w:rFonts w:ascii="Arial" w:eastAsia="Century Gothic" w:hAnsi="Arial" w:cs="Arial"/>
          <w:b/>
          <w:color w:val="000000"/>
          <w:sz w:val="18"/>
          <w:szCs w:val="18"/>
          <w:lang w:val="es-MX"/>
        </w:rPr>
        <w:t>-2025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2"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27978C8C" w14:textId="77777777" w:rsidR="00D67503" w:rsidRDefault="00D67503" w:rsidP="00D04968">
      <w:pPr>
        <w:widowControl w:val="0"/>
        <w:spacing w:after="0"/>
        <w:jc w:val="center"/>
        <w:rPr>
          <w:rFonts w:ascii="Arial" w:eastAsia="Arial" w:hAnsi="Arial" w:cs="Arial"/>
          <w:b/>
          <w:color w:val="000000"/>
          <w:sz w:val="18"/>
          <w:szCs w:val="18"/>
          <w:lang w:val="es-MX"/>
        </w:rPr>
      </w:pPr>
      <w:bookmarkStart w:id="30" w:name="_Hlk127803588"/>
      <w:bookmarkEnd w:id="28"/>
    </w:p>
    <w:p w14:paraId="6297514A" w14:textId="2CD2A1D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13.</w:t>
      </w:r>
    </w:p>
    <w:p w14:paraId="100D88C3" w14:textId="5465D451"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4F7BB2">
        <w:rPr>
          <w:rFonts w:ascii="Arial" w:eastAsia="Arial" w:hAnsi="Arial" w:cs="Arial"/>
          <w:b/>
          <w:color w:val="000000"/>
          <w:sz w:val="18"/>
          <w:szCs w:val="18"/>
          <w:lang w:val="es-MX"/>
        </w:rPr>
        <w:t>LOCAL</w:t>
      </w:r>
      <w:r>
        <w:rPr>
          <w:rFonts w:ascii="Arial" w:eastAsia="Arial" w:hAnsi="Arial" w:cs="Arial"/>
          <w:b/>
          <w:color w:val="000000"/>
          <w:sz w:val="18"/>
          <w:szCs w:val="18"/>
          <w:lang w:val="es-MX"/>
        </w:rPr>
        <w:t xml:space="preserve"> </w:t>
      </w:r>
      <w:r w:rsidR="004F7BB2">
        <w:rPr>
          <w:rFonts w:ascii="Arial" w:eastAsia="Arial" w:hAnsi="Arial" w:cs="Arial"/>
          <w:b/>
          <w:color w:val="000000"/>
          <w:sz w:val="18"/>
          <w:szCs w:val="18"/>
          <w:lang w:val="es-MX"/>
        </w:rPr>
        <w:t>015</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9F49B9D" w14:textId="32AEEC95"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4F7BB2">
        <w:rPr>
          <w:rFonts w:ascii="Arial" w:eastAsia="Arial" w:hAnsi="Arial" w:cs="Arial"/>
          <w:b/>
          <w:color w:val="000000"/>
          <w:sz w:val="18"/>
          <w:szCs w:val="18"/>
          <w:lang w:val="es-MX"/>
        </w:rPr>
        <w:t>SERVICIO DE CONTRATACION DE REPARACION DE REMOLQUE PARA LA VÍA RECREACTIVA</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1282B5B3" w14:textId="49F1D9E9"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4F7BB2">
        <w:rPr>
          <w:rFonts w:ascii="Arial" w:eastAsia="Arial" w:hAnsi="Arial" w:cs="Arial"/>
          <w:b/>
          <w:color w:val="000000"/>
          <w:sz w:val="18"/>
          <w:szCs w:val="18"/>
          <w:lang w:val="es-MX"/>
        </w:rPr>
        <w:t>LOCAL</w:t>
      </w:r>
      <w:r w:rsidR="00252CB5">
        <w:rPr>
          <w:rFonts w:ascii="Arial" w:eastAsia="Arial" w:hAnsi="Arial" w:cs="Arial"/>
          <w:b/>
          <w:color w:val="000000"/>
          <w:sz w:val="18"/>
          <w:szCs w:val="18"/>
          <w:lang w:val="es-MX"/>
        </w:rPr>
        <w:t xml:space="preserve"> </w:t>
      </w:r>
      <w:r w:rsidR="004F7BB2">
        <w:rPr>
          <w:rFonts w:ascii="Arial" w:eastAsia="Arial" w:hAnsi="Arial" w:cs="Arial"/>
          <w:b/>
          <w:color w:val="000000"/>
          <w:sz w:val="18"/>
          <w:szCs w:val="18"/>
          <w:lang w:val="es-MX"/>
        </w:rPr>
        <w:t>015</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797BDB7A" w14:textId="65767D4D"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4F7BB2">
        <w:rPr>
          <w:rFonts w:ascii="Arial" w:eastAsia="Arial" w:hAnsi="Arial" w:cs="Arial"/>
          <w:b/>
          <w:color w:val="000000"/>
          <w:sz w:val="18"/>
          <w:szCs w:val="18"/>
          <w:lang w:val="es-MX"/>
        </w:rPr>
        <w:t>SERVICIO DE CONTRATACION DE REPARACION DE REMOLQUE PARA LA VÍA RECREACTIVA</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74BAC26" w14:textId="15DAD986"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4F7BB2">
        <w:rPr>
          <w:rFonts w:ascii="Arial" w:eastAsia="Arial" w:hAnsi="Arial" w:cs="Arial"/>
          <w:b/>
          <w:color w:val="000000"/>
          <w:sz w:val="18"/>
          <w:szCs w:val="18"/>
          <w:lang w:val="es-MX"/>
        </w:rPr>
        <w:t>LOCAL</w:t>
      </w:r>
      <w:r>
        <w:rPr>
          <w:rFonts w:ascii="Arial" w:eastAsia="Arial" w:hAnsi="Arial" w:cs="Arial"/>
          <w:b/>
          <w:color w:val="000000"/>
          <w:sz w:val="18"/>
          <w:szCs w:val="18"/>
          <w:lang w:val="es-MX"/>
        </w:rPr>
        <w:t xml:space="preserve"> </w:t>
      </w:r>
      <w:r w:rsidR="004F7BB2">
        <w:rPr>
          <w:rFonts w:ascii="Arial" w:eastAsia="Arial" w:hAnsi="Arial" w:cs="Arial"/>
          <w:b/>
          <w:color w:val="000000"/>
          <w:sz w:val="18"/>
          <w:szCs w:val="18"/>
          <w:lang w:val="es-MX"/>
        </w:rPr>
        <w:t>015</w:t>
      </w:r>
      <w:r w:rsidR="00AC1FA4">
        <w:rPr>
          <w:rFonts w:ascii="Arial" w:eastAsia="Arial" w:hAnsi="Arial" w:cs="Arial"/>
          <w:b/>
          <w:color w:val="000000"/>
          <w:sz w:val="18"/>
          <w:szCs w:val="18"/>
          <w:lang w:val="es-MX"/>
        </w:rPr>
        <w:t>-2025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5B7CBDE3" w14:textId="7C0D7692"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4F7BB2">
        <w:rPr>
          <w:rFonts w:ascii="Arial" w:eastAsia="Arial" w:hAnsi="Arial" w:cs="Arial"/>
          <w:b/>
          <w:color w:val="000000"/>
          <w:sz w:val="18"/>
          <w:szCs w:val="18"/>
          <w:lang w:val="es-MX"/>
        </w:rPr>
        <w:t>SERVICIO DE CONTRATACION DE REPARACION DE REMOLQUE PARA LA VÍA RECREACTIVA</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6A36E77"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4F7BB2">
        <w:rPr>
          <w:rFonts w:ascii="Arial" w:eastAsia="Arial" w:hAnsi="Arial" w:cs="Arial"/>
          <w:b/>
          <w:color w:val="000000"/>
          <w:sz w:val="18"/>
          <w:szCs w:val="18"/>
          <w:lang w:val="es-MX"/>
        </w:rPr>
        <w:t>LOCAL</w:t>
      </w:r>
      <w:r w:rsidR="00252CB5">
        <w:rPr>
          <w:rFonts w:ascii="Arial" w:eastAsia="Arial" w:hAnsi="Arial" w:cs="Arial"/>
          <w:b/>
          <w:color w:val="000000"/>
          <w:sz w:val="18"/>
          <w:szCs w:val="18"/>
          <w:lang w:val="es-MX"/>
        </w:rPr>
        <w:t xml:space="preserve"> </w:t>
      </w:r>
      <w:r w:rsidR="004F7BB2">
        <w:rPr>
          <w:rFonts w:ascii="Arial" w:eastAsia="Arial" w:hAnsi="Arial" w:cs="Arial"/>
          <w:b/>
          <w:color w:val="000000"/>
          <w:sz w:val="18"/>
          <w:szCs w:val="18"/>
          <w:lang w:val="es-MX"/>
        </w:rPr>
        <w:t>015</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7DF03FCA" w14:textId="69E08E35"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4F7BB2">
        <w:rPr>
          <w:rFonts w:ascii="Arial" w:eastAsia="Arial" w:hAnsi="Arial" w:cs="Arial"/>
          <w:b/>
          <w:color w:val="000000"/>
          <w:sz w:val="18"/>
          <w:szCs w:val="18"/>
          <w:lang w:val="es-MX"/>
        </w:rPr>
        <w:t>LOCAL</w:t>
      </w:r>
      <w:r>
        <w:rPr>
          <w:rFonts w:ascii="Arial" w:eastAsia="Arial" w:hAnsi="Arial" w:cs="Arial"/>
          <w:b/>
          <w:color w:val="000000"/>
          <w:sz w:val="18"/>
          <w:szCs w:val="18"/>
          <w:lang w:val="es-MX"/>
        </w:rPr>
        <w:t xml:space="preserve"> </w:t>
      </w:r>
      <w:r w:rsidR="004F7BB2">
        <w:rPr>
          <w:rFonts w:ascii="Arial" w:eastAsia="Arial" w:hAnsi="Arial" w:cs="Arial"/>
          <w:b/>
          <w:color w:val="000000"/>
          <w:sz w:val="18"/>
          <w:szCs w:val="18"/>
          <w:lang w:val="es-MX"/>
        </w:rPr>
        <w:t>015</w:t>
      </w:r>
      <w:r w:rsidR="00AC1FA4">
        <w:rPr>
          <w:rFonts w:ascii="Arial" w:eastAsia="Arial" w:hAnsi="Arial" w:cs="Arial"/>
          <w:b/>
          <w:color w:val="000000"/>
          <w:sz w:val="18"/>
          <w:szCs w:val="18"/>
          <w:lang w:val="es-MX"/>
        </w:rPr>
        <w:t>-2025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338C181F" w14:textId="05FCB215"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4F7BB2">
        <w:rPr>
          <w:rFonts w:ascii="Arial" w:eastAsia="Arial" w:hAnsi="Arial" w:cs="Arial"/>
          <w:b/>
          <w:color w:val="000000"/>
          <w:sz w:val="18"/>
          <w:szCs w:val="18"/>
          <w:lang w:val="es-MX"/>
        </w:rPr>
        <w:t>SERVICIO DE CONTRATACION DE REPARACION DE REMOLQUE PARA LA VÍA RECREACTIVA</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sectPr w:rsidR="00D04968" w:rsidRPr="00544283">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C61E6" w14:textId="77777777" w:rsidR="00D347BB" w:rsidRDefault="00D347BB">
      <w:pPr>
        <w:spacing w:after="0"/>
      </w:pPr>
      <w:r>
        <w:separator/>
      </w:r>
    </w:p>
  </w:endnote>
  <w:endnote w:type="continuationSeparator" w:id="0">
    <w:p w14:paraId="4E768B74" w14:textId="77777777" w:rsidR="00D347BB" w:rsidRDefault="00D347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25B83770-E4DB-4263-9238-841AA5C7ACAA}"/>
    <w:embedBold r:id="rId2" w:fontKey="{0B3F2F61-083A-43D9-8F00-27473CB020BC}"/>
    <w:embedItalic r:id="rId3" w:fontKey="{A47C25A2-5A38-4A08-9834-5EC5C5F54B20}"/>
  </w:font>
  <w:font w:name="Calibri Light">
    <w:panose1 w:val="020F0302020204030204"/>
    <w:charset w:val="00"/>
    <w:family w:val="swiss"/>
    <w:pitch w:val="variable"/>
    <w:sig w:usb0="E4002EFF" w:usb1="C200247B" w:usb2="00000009" w:usb3="00000000" w:csb0="000001FF" w:csb1="00000000"/>
    <w:embedRegular r:id="rId4" w:fontKey="{D75FAFB5-C7DB-44D3-A34B-F0B0A26167F8}"/>
    <w:embedBold r:id="rId5" w:fontKey="{26032127-F5AF-476C-A478-9E838FBDB34C}"/>
  </w:font>
  <w:font w:name="Segoe UI">
    <w:panose1 w:val="020B0502040204020203"/>
    <w:charset w:val="00"/>
    <w:family w:val="swiss"/>
    <w:pitch w:val="variable"/>
    <w:sig w:usb0="E4002EFF" w:usb1="C000E47F" w:usb2="00000009" w:usb3="00000000" w:csb0="000001FF" w:csb1="00000000"/>
    <w:embedRegular r:id="rId6" w:fontKey="{36FA78E7-3B56-48AD-B0EE-2F6BAAD179B9}"/>
  </w:font>
  <w:font w:name="Georgia">
    <w:panose1 w:val="02040502050405020303"/>
    <w:charset w:val="00"/>
    <w:family w:val="roman"/>
    <w:pitch w:val="variable"/>
    <w:sig w:usb0="00000287" w:usb1="00000000" w:usb2="00000000" w:usb3="00000000" w:csb0="0000009F" w:csb1="00000000"/>
    <w:embedRegular r:id="rId7" w:fontKey="{78B6E06B-2565-4F7A-BA86-9FD6200DB8D6}"/>
    <w:embedItalic r:id="rId8" w:fontKey="{CD366D51-8D63-4265-9AC6-95B9982215FC}"/>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EA356FE1-5D6B-4FA8-B2AD-E8AAA81D335F}"/>
    <w:embedBold r:id="rId10" w:fontKey="{6042B9B2-931C-419C-919B-DF955DB84C88}"/>
    <w:embedItalic r:id="rId11" w:fontKey="{E11DF9FD-38FA-4358-8D42-5AE6D984AECB}"/>
  </w:font>
  <w:font w:name="Palatino Linotype">
    <w:panose1 w:val="02040502050505030304"/>
    <w:charset w:val="00"/>
    <w:family w:val="roman"/>
    <w:pitch w:val="variable"/>
    <w:sig w:usb0="E0000287" w:usb1="40000013" w:usb2="00000000" w:usb3="00000000" w:csb0="0000019F" w:csb1="00000000"/>
    <w:embedRegular r:id="rId12" w:fontKey="{2300B3C2-E37D-41B1-99BD-071E83AF5499}"/>
    <w:embedBold r:id="rId13" w:fontKey="{9C41D6BA-46E5-4A7D-9633-3D553CD2610F}"/>
    <w:embedItalic r:id="rId14" w:fontKey="{270BF106-1E50-4F99-91A8-7404BA097AA4}"/>
  </w:font>
  <w:font w:name="Montserrat">
    <w:charset w:val="00"/>
    <w:family w:val="auto"/>
    <w:pitch w:val="variable"/>
    <w:sig w:usb0="2000020F" w:usb1="00000003" w:usb2="00000000" w:usb3="00000000" w:csb0="00000197" w:csb1="00000000"/>
    <w:embedRegular r:id="rId15" w:fontKey="{1C5A89BC-2ED5-4C05-92EE-4BB5BCF9DDFF}"/>
    <w:embedBold r:id="rId16" w:fontKey="{35FA75B6-BFFA-4472-AB37-CEFD2DE75880}"/>
  </w:font>
  <w:font w:name="Century Gothic">
    <w:panose1 w:val="020B0502020202020204"/>
    <w:charset w:val="00"/>
    <w:family w:val="swiss"/>
    <w:pitch w:val="variable"/>
    <w:sig w:usb0="00000287" w:usb1="00000000" w:usb2="00000000" w:usb3="00000000" w:csb0="0000009F" w:csb1="00000000"/>
    <w:embedRegular r:id="rId17" w:fontKey="{A60B0740-17CE-43A5-8CDA-3F723F1FFD9C}"/>
    <w:embedBold r:id="rId18" w:fontKey="{41B9F0E1-7058-4858-8071-33BAE8832421}"/>
    <w:embedItalic r:id="rId19" w:fontKey="{696CBF18-839E-4237-990C-2561566E908B}"/>
    <w:embedBoldItalic r:id="rId20" w:fontKey="{71A14676-DF0A-4003-9289-13197E7FC9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8F00" w14:textId="77777777" w:rsidR="00D347BB" w:rsidRDefault="00D347BB">
      <w:pPr>
        <w:spacing w:after="0"/>
      </w:pPr>
      <w:r>
        <w:separator/>
      </w:r>
    </w:p>
  </w:footnote>
  <w:footnote w:type="continuationSeparator" w:id="0">
    <w:p w14:paraId="46B8EFCF" w14:textId="77777777" w:rsidR="00D347BB" w:rsidRDefault="00D347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7344"/>
    <w:rsid w:val="00022182"/>
    <w:rsid w:val="00027AC9"/>
    <w:rsid w:val="000351D4"/>
    <w:rsid w:val="00036BEE"/>
    <w:rsid w:val="0008023D"/>
    <w:rsid w:val="000C53B3"/>
    <w:rsid w:val="000D3D78"/>
    <w:rsid w:val="000F63F5"/>
    <w:rsid w:val="001026E0"/>
    <w:rsid w:val="00107DA2"/>
    <w:rsid w:val="00122CEA"/>
    <w:rsid w:val="00147413"/>
    <w:rsid w:val="00153AA9"/>
    <w:rsid w:val="00160C94"/>
    <w:rsid w:val="00167A26"/>
    <w:rsid w:val="0017479C"/>
    <w:rsid w:val="00181812"/>
    <w:rsid w:val="00193A96"/>
    <w:rsid w:val="00194239"/>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25E15"/>
    <w:rsid w:val="00334086"/>
    <w:rsid w:val="00355AE8"/>
    <w:rsid w:val="00365C68"/>
    <w:rsid w:val="00367EB6"/>
    <w:rsid w:val="00387C22"/>
    <w:rsid w:val="003A6334"/>
    <w:rsid w:val="003C689F"/>
    <w:rsid w:val="003D045F"/>
    <w:rsid w:val="003D1D12"/>
    <w:rsid w:val="003E0B38"/>
    <w:rsid w:val="003E6D76"/>
    <w:rsid w:val="0042630F"/>
    <w:rsid w:val="00442531"/>
    <w:rsid w:val="004427A9"/>
    <w:rsid w:val="004801DC"/>
    <w:rsid w:val="00490D18"/>
    <w:rsid w:val="004A3890"/>
    <w:rsid w:val="004F427E"/>
    <w:rsid w:val="004F7BB2"/>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91FE7"/>
    <w:rsid w:val="005A259B"/>
    <w:rsid w:val="005C31B6"/>
    <w:rsid w:val="00604ADF"/>
    <w:rsid w:val="00615C33"/>
    <w:rsid w:val="00616278"/>
    <w:rsid w:val="00617F81"/>
    <w:rsid w:val="00635FAD"/>
    <w:rsid w:val="006376CB"/>
    <w:rsid w:val="00637BD5"/>
    <w:rsid w:val="00645CAF"/>
    <w:rsid w:val="0065557F"/>
    <w:rsid w:val="00676416"/>
    <w:rsid w:val="00682471"/>
    <w:rsid w:val="0069021D"/>
    <w:rsid w:val="006A47F3"/>
    <w:rsid w:val="006C6ADD"/>
    <w:rsid w:val="006C770D"/>
    <w:rsid w:val="006D0F97"/>
    <w:rsid w:val="00706B35"/>
    <w:rsid w:val="0070788A"/>
    <w:rsid w:val="00720AA1"/>
    <w:rsid w:val="00730943"/>
    <w:rsid w:val="0073291A"/>
    <w:rsid w:val="00746DF7"/>
    <w:rsid w:val="00761042"/>
    <w:rsid w:val="007718D5"/>
    <w:rsid w:val="00777541"/>
    <w:rsid w:val="007959F6"/>
    <w:rsid w:val="007A48A6"/>
    <w:rsid w:val="007C4517"/>
    <w:rsid w:val="007C51F1"/>
    <w:rsid w:val="007E2143"/>
    <w:rsid w:val="007F2562"/>
    <w:rsid w:val="007F6EDA"/>
    <w:rsid w:val="008170D5"/>
    <w:rsid w:val="00833CD2"/>
    <w:rsid w:val="00841EAC"/>
    <w:rsid w:val="00847828"/>
    <w:rsid w:val="00850D00"/>
    <w:rsid w:val="00861FAB"/>
    <w:rsid w:val="008731C7"/>
    <w:rsid w:val="008737FB"/>
    <w:rsid w:val="0088620D"/>
    <w:rsid w:val="00894D56"/>
    <w:rsid w:val="008C1C93"/>
    <w:rsid w:val="008C470D"/>
    <w:rsid w:val="00931F4C"/>
    <w:rsid w:val="00936AD3"/>
    <w:rsid w:val="00956C1E"/>
    <w:rsid w:val="0097778E"/>
    <w:rsid w:val="00981381"/>
    <w:rsid w:val="009A33B1"/>
    <w:rsid w:val="009A58A8"/>
    <w:rsid w:val="009C0228"/>
    <w:rsid w:val="009C5C74"/>
    <w:rsid w:val="009C6EF3"/>
    <w:rsid w:val="009F6855"/>
    <w:rsid w:val="00A02E7A"/>
    <w:rsid w:val="00A128F4"/>
    <w:rsid w:val="00A2310C"/>
    <w:rsid w:val="00A23B20"/>
    <w:rsid w:val="00A275EB"/>
    <w:rsid w:val="00A40D1C"/>
    <w:rsid w:val="00A418A9"/>
    <w:rsid w:val="00A44CC8"/>
    <w:rsid w:val="00A657EF"/>
    <w:rsid w:val="00A71AAC"/>
    <w:rsid w:val="00A75DA5"/>
    <w:rsid w:val="00AA31BA"/>
    <w:rsid w:val="00AA718E"/>
    <w:rsid w:val="00AB5D69"/>
    <w:rsid w:val="00AC1FA4"/>
    <w:rsid w:val="00AD6EC6"/>
    <w:rsid w:val="00B030C1"/>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F7C3B"/>
    <w:rsid w:val="00C00C81"/>
    <w:rsid w:val="00C01249"/>
    <w:rsid w:val="00C117E0"/>
    <w:rsid w:val="00C22479"/>
    <w:rsid w:val="00C232DA"/>
    <w:rsid w:val="00C253C1"/>
    <w:rsid w:val="00C30566"/>
    <w:rsid w:val="00C308B2"/>
    <w:rsid w:val="00C578E8"/>
    <w:rsid w:val="00C668C3"/>
    <w:rsid w:val="00C67F8B"/>
    <w:rsid w:val="00C8786B"/>
    <w:rsid w:val="00C94A3C"/>
    <w:rsid w:val="00CA640B"/>
    <w:rsid w:val="00CA7877"/>
    <w:rsid w:val="00CB0A7F"/>
    <w:rsid w:val="00CB4FB7"/>
    <w:rsid w:val="00CC42BA"/>
    <w:rsid w:val="00CD264A"/>
    <w:rsid w:val="00CE5597"/>
    <w:rsid w:val="00CE74E6"/>
    <w:rsid w:val="00CF3E63"/>
    <w:rsid w:val="00CF42D6"/>
    <w:rsid w:val="00D017BA"/>
    <w:rsid w:val="00D01FE5"/>
    <w:rsid w:val="00D04968"/>
    <w:rsid w:val="00D137CA"/>
    <w:rsid w:val="00D13943"/>
    <w:rsid w:val="00D15912"/>
    <w:rsid w:val="00D25922"/>
    <w:rsid w:val="00D277CC"/>
    <w:rsid w:val="00D347BB"/>
    <w:rsid w:val="00D447E0"/>
    <w:rsid w:val="00D458B0"/>
    <w:rsid w:val="00D46749"/>
    <w:rsid w:val="00D47000"/>
    <w:rsid w:val="00D5325B"/>
    <w:rsid w:val="00D533F0"/>
    <w:rsid w:val="00D67503"/>
    <w:rsid w:val="00D72756"/>
    <w:rsid w:val="00D730D4"/>
    <w:rsid w:val="00D76C81"/>
    <w:rsid w:val="00D82D0C"/>
    <w:rsid w:val="00D85C24"/>
    <w:rsid w:val="00DB7F7E"/>
    <w:rsid w:val="00DC5FCA"/>
    <w:rsid w:val="00DE395F"/>
    <w:rsid w:val="00E02744"/>
    <w:rsid w:val="00E04958"/>
    <w:rsid w:val="00E140B7"/>
    <w:rsid w:val="00E24EB3"/>
    <w:rsid w:val="00E575AC"/>
    <w:rsid w:val="00E6342A"/>
    <w:rsid w:val="00E74F36"/>
    <w:rsid w:val="00E7616A"/>
    <w:rsid w:val="00EA7BF9"/>
    <w:rsid w:val="00EB4C62"/>
    <w:rsid w:val="00EE118D"/>
    <w:rsid w:val="00EE2A89"/>
    <w:rsid w:val="00EF1F59"/>
    <w:rsid w:val="00EF6193"/>
    <w:rsid w:val="00F00AFB"/>
    <w:rsid w:val="00F12F99"/>
    <w:rsid w:val="00F30C0A"/>
    <w:rsid w:val="00F34356"/>
    <w:rsid w:val="00F456D5"/>
    <w:rsid w:val="00F840AD"/>
    <w:rsid w:val="00F86B2F"/>
    <w:rsid w:val="00F8718C"/>
    <w:rsid w:val="00F959B7"/>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6314</Words>
  <Characters>34733</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2</cp:revision>
  <cp:lastPrinted>2025-01-23T16:15:00Z</cp:lastPrinted>
  <dcterms:created xsi:type="dcterms:W3CDTF">2025-01-23T16:18:00Z</dcterms:created>
  <dcterms:modified xsi:type="dcterms:W3CDTF">2025-01-23T16:18:00Z</dcterms:modified>
</cp:coreProperties>
</file>